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FB" w:rsidRDefault="001B423E" w:rsidP="00BB33FB">
      <w:pPr>
        <w:pStyle w:val="Beschriftung"/>
        <w:ind w:hanging="6632"/>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48" type="#_x0000_t75" style="position:absolute;left:0;text-align:left;margin-left:24.55pt;margin-top:49.15pt;width:185.25pt;height:99.1pt;z-index:-251657728;visibility:visible;mso-position-horizontal-relative:margin;mso-position-vertical-relative:page;mso-width-relative:margin;mso-height-relative:margin">
            <v:imagedata r:id="rId6" o:title=""/>
            <w10:wrap anchorx="margin" anchory="page"/>
          </v:shape>
        </w:pict>
      </w:r>
      <w:r>
        <w:rPr>
          <w:noProof/>
        </w:rPr>
        <w:pict>
          <v:shapetype id="_x0000_t202" coordsize="21600,21600" o:spt="202" path="m,l,21600r21600,l21600,xe">
            <v:stroke joinstyle="miter"/>
            <v:path gradientshapeok="t" o:connecttype="rect"/>
          </v:shapetype>
          <v:shape id="_x0000_s1039" type="#_x0000_t202" style="position:absolute;left:0;text-align:left;margin-left:287.25pt;margin-top:0;width:153.75pt;height:99pt;z-index:251657728" stroked="f">
            <v:textbox style="mso-next-textbox:#_x0000_s1039">
              <w:txbxContent>
                <w:p w:rsidR="00790AAA" w:rsidRDefault="00790AAA" w:rsidP="00790AAA">
                  <w:pPr>
                    <w:pStyle w:val="Textkrper"/>
                    <w:jc w:val="right"/>
                    <w:rPr>
                      <w:sz w:val="16"/>
                    </w:rPr>
                  </w:pPr>
                  <w:r>
                    <w:rPr>
                      <w:sz w:val="16"/>
                    </w:rPr>
                    <w:t>Geschäftsstelle:</w:t>
                  </w:r>
                </w:p>
                <w:p w:rsidR="00790AAA" w:rsidRDefault="00790AAA" w:rsidP="00790AAA">
                  <w:pPr>
                    <w:jc w:val="right"/>
                    <w:rPr>
                      <w:rFonts w:ascii="Arial" w:hAnsi="Arial" w:cs="Arial"/>
                      <w:sz w:val="16"/>
                    </w:rPr>
                  </w:pPr>
                  <w:r>
                    <w:rPr>
                      <w:rFonts w:ascii="Arial" w:hAnsi="Arial" w:cs="Arial"/>
                      <w:sz w:val="16"/>
                    </w:rPr>
                    <w:t>Kolpingstr. 43</w:t>
                  </w:r>
                </w:p>
                <w:p w:rsidR="00790AAA" w:rsidRDefault="00790AAA" w:rsidP="00790AAA">
                  <w:pPr>
                    <w:jc w:val="right"/>
                    <w:rPr>
                      <w:rFonts w:ascii="Arial" w:hAnsi="Arial" w:cs="Arial"/>
                      <w:sz w:val="16"/>
                    </w:rPr>
                  </w:pPr>
                  <w:r>
                    <w:rPr>
                      <w:rFonts w:ascii="Arial" w:hAnsi="Arial" w:cs="Arial"/>
                      <w:sz w:val="16"/>
                    </w:rPr>
                    <w:t>88400 Biberach</w:t>
                  </w:r>
                </w:p>
                <w:p w:rsidR="00790AAA" w:rsidRDefault="00790AAA" w:rsidP="00790AAA">
                  <w:pPr>
                    <w:jc w:val="right"/>
                    <w:rPr>
                      <w:rFonts w:ascii="Arial" w:hAnsi="Arial" w:cs="Arial"/>
                      <w:sz w:val="16"/>
                    </w:rPr>
                  </w:pPr>
                  <w:r>
                    <w:rPr>
                      <w:rFonts w:ascii="Arial" w:hAnsi="Arial" w:cs="Arial"/>
                      <w:sz w:val="16"/>
                    </w:rPr>
                    <w:t>Tel:  0 73 51 / 18 21 30</w:t>
                  </w:r>
                </w:p>
                <w:p w:rsidR="00790AAA" w:rsidRDefault="00790AAA" w:rsidP="00790AAA">
                  <w:pPr>
                    <w:jc w:val="right"/>
                    <w:rPr>
                      <w:rFonts w:ascii="Arial" w:hAnsi="Arial" w:cs="Arial"/>
                      <w:sz w:val="16"/>
                    </w:rPr>
                  </w:pPr>
                  <w:r>
                    <w:rPr>
                      <w:rFonts w:ascii="Arial" w:hAnsi="Arial" w:cs="Arial"/>
                      <w:sz w:val="16"/>
                    </w:rPr>
                    <w:t>Fax: 0 73 51 / 18 21 35 05</w:t>
                  </w:r>
                </w:p>
                <w:p w:rsidR="00790AAA" w:rsidRDefault="001B423E" w:rsidP="00790AAA">
                  <w:pPr>
                    <w:jc w:val="right"/>
                    <w:rPr>
                      <w:rFonts w:ascii="Arial" w:hAnsi="Arial" w:cs="Arial"/>
                      <w:sz w:val="16"/>
                    </w:rPr>
                  </w:pPr>
                  <w:hyperlink r:id="rId7" w:history="1">
                    <w:r w:rsidR="000F4955" w:rsidRPr="00490572">
                      <w:rPr>
                        <w:rStyle w:val="Hyperlink"/>
                        <w:rFonts w:ascii="Arial" w:hAnsi="Arial" w:cs="Arial"/>
                        <w:sz w:val="16"/>
                      </w:rPr>
                      <w:t>dekanat.biberach@drs.de</w:t>
                    </w:r>
                  </w:hyperlink>
                  <w:r w:rsidR="00790AAA">
                    <w:rPr>
                      <w:rFonts w:ascii="Arial" w:hAnsi="Arial" w:cs="Arial"/>
                      <w:sz w:val="16"/>
                    </w:rPr>
                    <w:br/>
                    <w:t>Ansprechpartne</w:t>
                  </w:r>
                  <w:r w:rsidR="000F72DF">
                    <w:rPr>
                      <w:rFonts w:ascii="Arial" w:hAnsi="Arial" w:cs="Arial"/>
                      <w:sz w:val="16"/>
                    </w:rPr>
                    <w:t xml:space="preserve">r </w:t>
                  </w:r>
                  <w:r w:rsidR="00790AAA">
                    <w:rPr>
                      <w:rFonts w:ascii="Arial" w:hAnsi="Arial" w:cs="Arial"/>
                      <w:sz w:val="16"/>
                    </w:rPr>
                    <w:t>für Rückfragen:</w:t>
                  </w:r>
                </w:p>
                <w:p w:rsidR="000F72DF" w:rsidRDefault="000F72DF" w:rsidP="000F72DF">
                  <w:pPr>
                    <w:jc w:val="right"/>
                    <w:rPr>
                      <w:rFonts w:ascii="Arial" w:hAnsi="Arial" w:cs="Arial"/>
                      <w:sz w:val="16"/>
                    </w:rPr>
                  </w:pPr>
                  <w:r>
                    <w:rPr>
                      <w:rFonts w:ascii="Arial" w:hAnsi="Arial" w:cs="Arial"/>
                      <w:sz w:val="16"/>
                    </w:rPr>
                    <w:t>Philipp Friedel, Dekanatsreferent</w:t>
                  </w:r>
                </w:p>
                <w:p w:rsidR="00025A28" w:rsidRPr="00790AAA" w:rsidRDefault="00025A28" w:rsidP="00790AAA">
                  <w:pPr>
                    <w:rPr>
                      <w:szCs w:val="20"/>
                    </w:rPr>
                  </w:pPr>
                </w:p>
              </w:txbxContent>
            </v:textbox>
          </v:shape>
        </w:pict>
      </w:r>
      <w:r>
        <w:rPr>
          <w:bCs/>
          <w:noProof/>
          <w:sz w:val="20"/>
        </w:rPr>
        <w:pict>
          <v:line id="_x0000_s1034" style="position:absolute;left:0;text-align:left;z-index:251656704" from="324pt,4.2pt" to="324pt,4.2pt"/>
        </w:pict>
      </w:r>
      <w:r>
        <w:rPr>
          <w:bCs/>
          <w:noProof/>
          <w:sz w:val="20"/>
        </w:rPr>
        <w:pict>
          <v:line id="_x0000_s1033" style="position:absolute;left:0;text-align:left;z-index:251655680" from="324pt,4.2pt" to="324pt,4.2pt"/>
        </w:pict>
      </w:r>
    </w:p>
    <w:p w:rsidR="00BB33FB" w:rsidRDefault="00BB33FB" w:rsidP="00BB33FB">
      <w:pPr>
        <w:pStyle w:val="Beschriftung"/>
        <w:ind w:hanging="6632"/>
        <w:rPr>
          <w:sz w:val="32"/>
        </w:rPr>
      </w:pPr>
    </w:p>
    <w:p w:rsidR="00BB33FB" w:rsidRDefault="00BB33FB" w:rsidP="00BB33FB">
      <w:pPr>
        <w:pStyle w:val="Beschriftung"/>
        <w:ind w:hanging="6632"/>
        <w:rPr>
          <w:sz w:val="32"/>
        </w:rPr>
      </w:pPr>
    </w:p>
    <w:p w:rsidR="00BB33FB" w:rsidRDefault="00BB33FB" w:rsidP="00BB33FB">
      <w:pPr>
        <w:pStyle w:val="Beschriftung"/>
        <w:ind w:hanging="6632"/>
        <w:rPr>
          <w:sz w:val="32"/>
        </w:rPr>
      </w:pPr>
    </w:p>
    <w:p w:rsidR="00BB33FB" w:rsidRDefault="00BB33FB" w:rsidP="00BB33FB">
      <w:pPr>
        <w:pStyle w:val="Beschriftung"/>
        <w:ind w:hanging="6632"/>
        <w:rPr>
          <w:sz w:val="32"/>
        </w:rPr>
      </w:pPr>
    </w:p>
    <w:p w:rsidR="00BB33FB" w:rsidRDefault="00BB33FB" w:rsidP="00BB33FB">
      <w:pPr>
        <w:pStyle w:val="Beschriftung"/>
        <w:ind w:hanging="6632"/>
        <w:rPr>
          <w:sz w:val="32"/>
        </w:rPr>
      </w:pPr>
    </w:p>
    <w:p w:rsidR="00BB33FB" w:rsidRDefault="00BB33FB" w:rsidP="00BB33FB">
      <w:pPr>
        <w:pStyle w:val="Beschriftung"/>
        <w:ind w:hanging="6632"/>
        <w:rPr>
          <w:sz w:val="32"/>
        </w:rPr>
      </w:pPr>
    </w:p>
    <w:p w:rsidR="00BB33FB" w:rsidRDefault="00BB33FB" w:rsidP="00BB33FB">
      <w:pPr>
        <w:pStyle w:val="Beschriftung"/>
        <w:ind w:hanging="6632"/>
        <w:rPr>
          <w:sz w:val="32"/>
        </w:rPr>
      </w:pPr>
    </w:p>
    <w:p w:rsidR="00025A28" w:rsidRPr="00BB33FB" w:rsidRDefault="001A0F61" w:rsidP="00BB33FB">
      <w:pPr>
        <w:pStyle w:val="Beschriftung"/>
        <w:ind w:hanging="6632"/>
        <w:rPr>
          <w:b/>
        </w:rPr>
      </w:pPr>
      <w:r>
        <w:rPr>
          <w:sz w:val="32"/>
        </w:rPr>
        <w:t xml:space="preserve">Presseinformation - </w:t>
      </w:r>
      <w:r w:rsidR="00790AAA" w:rsidRPr="00790AAA">
        <w:rPr>
          <w:sz w:val="32"/>
        </w:rPr>
        <w:t>Veranstaltungshinweis</w:t>
      </w:r>
    </w:p>
    <w:p w:rsidR="00790AAA" w:rsidRPr="00790AAA" w:rsidRDefault="00790AAA" w:rsidP="00025A28">
      <w:pPr>
        <w:rPr>
          <w:rFonts w:ascii="Arial" w:hAnsi="Arial" w:cs="Arial"/>
          <w:b/>
        </w:rPr>
      </w:pPr>
      <w:r>
        <w:rPr>
          <w:rFonts w:ascii="Arial" w:hAnsi="Arial" w:cs="Arial"/>
          <w:b/>
        </w:rPr>
        <w:t>Mit der Bitte um Veröffentlichung</w:t>
      </w:r>
    </w:p>
    <w:p w:rsidR="00025A28" w:rsidRPr="00790AAA" w:rsidRDefault="00025A28" w:rsidP="00025A28">
      <w:pPr>
        <w:rPr>
          <w:rFonts w:ascii="Arial" w:hAnsi="Arial" w:cs="Arial"/>
          <w:b/>
          <w:sz w:val="32"/>
          <w:szCs w:val="32"/>
        </w:rPr>
      </w:pPr>
    </w:p>
    <w:p w:rsidR="00025A28" w:rsidRDefault="00025A28" w:rsidP="00025A28">
      <w:pPr>
        <w:rPr>
          <w:rFonts w:ascii="Arial" w:hAnsi="Arial" w:cs="Arial"/>
          <w:b/>
          <w:sz w:val="32"/>
          <w:szCs w:val="32"/>
        </w:rPr>
      </w:pPr>
    </w:p>
    <w:p w:rsidR="00025A28" w:rsidRDefault="00025A28" w:rsidP="00025A28">
      <w:pPr>
        <w:rPr>
          <w:rFonts w:ascii="Arial" w:hAnsi="Arial" w:cs="Arial"/>
          <w:b/>
          <w:sz w:val="32"/>
          <w:szCs w:val="32"/>
        </w:rPr>
      </w:pPr>
    </w:p>
    <w:p w:rsidR="00025A28" w:rsidRDefault="00025A28" w:rsidP="00025A28">
      <w:pPr>
        <w:rPr>
          <w:rFonts w:ascii="Arial" w:hAnsi="Arial" w:cs="Arial"/>
          <w:b/>
          <w:sz w:val="32"/>
          <w:szCs w:val="32"/>
        </w:rPr>
      </w:pPr>
    </w:p>
    <w:p w:rsidR="00025A28" w:rsidRDefault="00025A28" w:rsidP="00025A28">
      <w:pPr>
        <w:rPr>
          <w:rFonts w:ascii="Arial" w:hAnsi="Arial" w:cs="Arial"/>
          <w:b/>
          <w:sz w:val="32"/>
          <w:szCs w:val="32"/>
        </w:rPr>
      </w:pPr>
    </w:p>
    <w:p w:rsidR="001B423E" w:rsidRDefault="001B423E" w:rsidP="001B423E">
      <w:pPr>
        <w:spacing w:line="360" w:lineRule="auto"/>
        <w:rPr>
          <w:rFonts w:ascii="Arial" w:hAnsi="Arial" w:cs="Arial"/>
          <w:b/>
        </w:rPr>
      </w:pPr>
      <w:r>
        <w:rPr>
          <w:rFonts w:ascii="Arial" w:hAnsi="Arial" w:cs="Arial"/>
          <w:b/>
        </w:rPr>
        <w:t>Paare können sich auf die Ehe vorbereiten</w:t>
      </w:r>
    </w:p>
    <w:p w:rsidR="001B423E" w:rsidRDefault="001B423E" w:rsidP="001B423E">
      <w:pPr>
        <w:spacing w:line="360" w:lineRule="auto"/>
        <w:rPr>
          <w:rFonts w:ascii="Arial" w:hAnsi="Arial" w:cs="Arial"/>
        </w:rPr>
      </w:pPr>
      <w:r>
        <w:rPr>
          <w:rFonts w:ascii="Arial" w:hAnsi="Arial" w:cs="Arial"/>
        </w:rPr>
        <w:t xml:space="preserve">Die katholischen Dekanate Biberach und Saulgau bieten am 03. und 04. November 2018 im St. Anna-Haus, </w:t>
      </w:r>
      <w:proofErr w:type="spellStart"/>
      <w:r>
        <w:rPr>
          <w:rFonts w:ascii="Arial" w:hAnsi="Arial" w:cs="Arial"/>
        </w:rPr>
        <w:t>Käppelestr</w:t>
      </w:r>
      <w:proofErr w:type="spellEnd"/>
      <w:r>
        <w:rPr>
          <w:rFonts w:ascii="Arial" w:hAnsi="Arial" w:cs="Arial"/>
        </w:rPr>
        <w:t xml:space="preserve">. 18 in </w:t>
      </w:r>
      <w:proofErr w:type="spellStart"/>
      <w:r>
        <w:rPr>
          <w:rFonts w:ascii="Arial" w:hAnsi="Arial" w:cs="Arial"/>
        </w:rPr>
        <w:t>Schemmerhofen</w:t>
      </w:r>
      <w:proofErr w:type="spellEnd"/>
      <w:r>
        <w:rPr>
          <w:rFonts w:ascii="Arial" w:hAnsi="Arial" w:cs="Arial"/>
        </w:rPr>
        <w:t xml:space="preserve"> ein Ehevorbereitungs-treffen für Paare an. Der Kurs findet statt von 10 bis 18 Uhr (Sa) und von 9:30 bis 14 Uhr (So). Das Ehepaar Julia </w:t>
      </w:r>
      <w:proofErr w:type="spellStart"/>
      <w:r>
        <w:rPr>
          <w:rFonts w:ascii="Arial" w:hAnsi="Arial" w:cs="Arial"/>
        </w:rPr>
        <w:t>Hainzl</w:t>
      </w:r>
      <w:proofErr w:type="spellEnd"/>
      <w:r>
        <w:rPr>
          <w:rFonts w:ascii="Arial" w:hAnsi="Arial" w:cs="Arial"/>
        </w:rPr>
        <w:t xml:space="preserve">-Schlecht und Chris Schlecht und Gemeinde-referent Robert Gerner gestalten das Treffen. Es bietet Gelegenheit, über die Vorstellungen von Partnerschaft und Ehe miteinander ins Gespräch zu kommen, den täglichen Umgang miteinander in den Blick zu nehmen, sich über das Sakrament der Ehe zu informieren und der Frage nachzugehen, wie Paare Glauben und Leben in der Ehe praktisch verbinden können. Erlebnispädagogische Elemente und Begegnungen nehmen das Leben mit all seinen Facetten in den Blick. Es wird eine Kursgebühr von 45 € pro Paar erhoben. Anmeldungen sind ab sofort möglich, spätestens bis 19.10.2018 an die Geschäftsstelle der Dekanate, Kolpingstr. 43, 88400 Biberach, Tel.: 07351/182130, E-Mail: </w:t>
      </w:r>
      <w:r w:rsidRPr="00C63387">
        <w:rPr>
          <w:rFonts w:ascii="Arial" w:hAnsi="Arial" w:cs="Arial"/>
        </w:rPr>
        <w:t>dekanat.biberach@drs.de</w:t>
      </w:r>
      <w:r>
        <w:rPr>
          <w:rFonts w:ascii="Arial" w:hAnsi="Arial" w:cs="Arial"/>
        </w:rPr>
        <w:t xml:space="preserve">, </w:t>
      </w:r>
      <w:r w:rsidRPr="00C63387">
        <w:rPr>
          <w:rFonts w:ascii="Arial" w:hAnsi="Arial" w:cs="Arial"/>
        </w:rPr>
        <w:t>http://dekanat-biberach.drs.de</w:t>
      </w:r>
    </w:p>
    <w:p w:rsidR="001B423E" w:rsidRPr="00790AAA" w:rsidRDefault="001B423E" w:rsidP="001B423E">
      <w:pPr>
        <w:rPr>
          <w:rFonts w:ascii="Arial" w:hAnsi="Arial" w:cs="Arial"/>
          <w:b/>
        </w:rPr>
      </w:pPr>
    </w:p>
    <w:p w:rsidR="00025A28" w:rsidRPr="00025A28" w:rsidRDefault="00025A28" w:rsidP="00025A28">
      <w:pPr>
        <w:rPr>
          <w:rFonts w:ascii="Arial" w:hAnsi="Arial" w:cs="Arial"/>
          <w:b/>
          <w:sz w:val="32"/>
          <w:szCs w:val="32"/>
        </w:rPr>
      </w:pPr>
      <w:bookmarkStart w:id="0" w:name="_GoBack"/>
      <w:bookmarkEnd w:id="0"/>
    </w:p>
    <w:sectPr w:rsidR="00025A28" w:rsidRPr="00025A28" w:rsidSect="00CF5C09">
      <w:pgSz w:w="11906" w:h="16838"/>
      <w:pgMar w:top="89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755A"/>
    <w:multiLevelType w:val="hybridMultilevel"/>
    <w:tmpl w:val="E794A220"/>
    <w:lvl w:ilvl="0" w:tplc="CE5AD494">
      <w:numFmt w:val="bullet"/>
      <w:lvlText w:val=""/>
      <w:lvlJc w:val="left"/>
      <w:pPr>
        <w:tabs>
          <w:tab w:val="num" w:pos="420"/>
        </w:tabs>
        <w:ind w:left="420" w:hanging="360"/>
      </w:pPr>
      <w:rPr>
        <w:rFonts w:ascii="Symbol" w:eastAsia="Times New Roman" w:hAnsi="Symbol"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578"/>
    <w:rsid w:val="00025A28"/>
    <w:rsid w:val="000F4955"/>
    <w:rsid w:val="000F72DF"/>
    <w:rsid w:val="001A0F61"/>
    <w:rsid w:val="001B423E"/>
    <w:rsid w:val="00267578"/>
    <w:rsid w:val="004419F4"/>
    <w:rsid w:val="00662D93"/>
    <w:rsid w:val="00790AAA"/>
    <w:rsid w:val="008A1409"/>
    <w:rsid w:val="00920CDF"/>
    <w:rsid w:val="009713E9"/>
    <w:rsid w:val="00B45BFF"/>
    <w:rsid w:val="00BB33FB"/>
    <w:rsid w:val="00CF5C09"/>
    <w:rsid w:val="00F103E4"/>
    <w:rsid w:val="00F35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90AAA"/>
    <w:rPr>
      <w:sz w:val="24"/>
      <w:szCs w:val="24"/>
    </w:rPr>
  </w:style>
  <w:style w:type="paragraph" w:styleId="berschrift1">
    <w:name w:val="heading 1"/>
    <w:basedOn w:val="Standard"/>
    <w:next w:val="Standard"/>
    <w:qFormat/>
    <w:rsid w:val="00025A28"/>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025A28"/>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025A28"/>
    <w:pPr>
      <w:keepNext/>
      <w:ind w:left="6632" w:hanging="5192"/>
      <w:outlineLvl w:val="2"/>
    </w:pPr>
    <w:rPr>
      <w:rFonts w:ascii="Arial" w:hAnsi="Arial" w:cs="Arial"/>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025A28"/>
    <w:pPr>
      <w:ind w:left="6632" w:hanging="5192"/>
    </w:pPr>
    <w:rPr>
      <w:rFonts w:ascii="Arial" w:hAnsi="Arial" w:cs="Arial"/>
      <w:sz w:val="44"/>
    </w:rPr>
  </w:style>
  <w:style w:type="paragraph" w:styleId="Textkrper">
    <w:name w:val="Body Text"/>
    <w:basedOn w:val="Standard"/>
    <w:rsid w:val="00790AAA"/>
    <w:rPr>
      <w:rFonts w:ascii="Arial" w:hAnsi="Arial" w:cs="Arial"/>
      <w:b/>
      <w:bCs/>
      <w:sz w:val="18"/>
    </w:rPr>
  </w:style>
  <w:style w:type="character" w:styleId="Hyperlink">
    <w:name w:val="Hyperlink"/>
    <w:rsid w:val="00790AAA"/>
    <w:rPr>
      <w:color w:val="0000FF"/>
      <w:u w:val="single"/>
    </w:rPr>
  </w:style>
  <w:style w:type="paragraph" w:styleId="Sprechblasentext">
    <w:name w:val="Balloon Text"/>
    <w:basedOn w:val="Standard"/>
    <w:semiHidden/>
    <w:rsid w:val="00662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kanat.biberach@d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blage\7_Geschaeftsstelle\1_Formulare\3_Vorlagen\Gr&#228;ser\Presse_sl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Presse_slg.dotx</Template>
  <TotalTime>0</TotalTime>
  <Pages>1</Pages>
  <Words>160</Words>
  <Characters>1013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Katholischer</vt:lpstr>
    </vt:vector>
  </TitlesOfParts>
  <Company>Dekanatsgeschäftsstelle Biberach</Company>
  <LinksUpToDate>false</LinksUpToDate>
  <CharactersWithSpaces>1171</CharactersWithSpaces>
  <SharedDoc>false</SharedDoc>
  <HLinks>
    <vt:vector size="6" baseType="variant">
      <vt:variant>
        <vt:i4>2031735</vt:i4>
      </vt:variant>
      <vt:variant>
        <vt:i4>0</vt:i4>
      </vt:variant>
      <vt:variant>
        <vt:i4>0</vt:i4>
      </vt:variant>
      <vt:variant>
        <vt:i4>5</vt:i4>
      </vt:variant>
      <vt:variant>
        <vt:lpwstr>mailto:dekanat.biberach@drs.de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Katholischer</dc:title>
  <dc:creator>Gräser Claudia</dc:creator>
  <cp:lastModifiedBy>Gräser Claudia</cp:lastModifiedBy>
  <cp:revision>1</cp:revision>
  <cp:lastPrinted>2008-01-07T06:27:00Z</cp:lastPrinted>
  <dcterms:created xsi:type="dcterms:W3CDTF">2018-07-26T08:05:00Z</dcterms:created>
  <dcterms:modified xsi:type="dcterms:W3CDTF">2018-07-26T08:07:00Z</dcterms:modified>
</cp:coreProperties>
</file>